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4314" w14:textId="77777777" w:rsidR="0095470E" w:rsidRDefault="0095470E" w:rsidP="0095470E">
      <w:pPr>
        <w:pStyle w:val="Standard1"/>
        <w:rPr>
          <w:rFonts w:cs="Calibri"/>
          <w:b/>
          <w:sz w:val="36"/>
          <w:szCs w:val="36"/>
        </w:rPr>
      </w:pPr>
    </w:p>
    <w:p w14:paraId="2FB4AEDA" w14:textId="460A6B11" w:rsidR="0095470E" w:rsidRDefault="0095470E" w:rsidP="00C645F1">
      <w:pPr>
        <w:pStyle w:val="Standard1"/>
        <w:jc w:val="right"/>
        <w:rPr>
          <w:rFonts w:cs="Calibri"/>
          <w:b/>
          <w:sz w:val="36"/>
          <w:szCs w:val="36"/>
        </w:rPr>
      </w:pPr>
      <w:r>
        <w:rPr>
          <w:noProof/>
          <w:lang w:val="en-IN" w:eastAsia="en-IN"/>
        </w:rPr>
        <w:drawing>
          <wp:inline distT="0" distB="0" distL="0" distR="0" wp14:anchorId="43706530" wp14:editId="49E6C5DE">
            <wp:extent cx="875430" cy="439660"/>
            <wp:effectExtent l="0" t="0" r="1270" b="0"/>
            <wp:docPr id="2" name="Picture 2" descr="Pidilite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dilite Logo Vec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6305" cy="480277"/>
                    </a:xfrm>
                    <a:prstGeom prst="rect">
                      <a:avLst/>
                    </a:prstGeom>
                    <a:noFill/>
                    <a:ln>
                      <a:noFill/>
                    </a:ln>
                  </pic:spPr>
                </pic:pic>
              </a:graphicData>
            </a:graphic>
          </wp:inline>
        </w:drawing>
      </w:r>
    </w:p>
    <w:p w14:paraId="3CF7E7FD" w14:textId="77777777" w:rsidR="00C645F1" w:rsidRPr="00575211" w:rsidRDefault="00C645F1" w:rsidP="00C645F1">
      <w:pPr>
        <w:jc w:val="center"/>
        <w:rPr>
          <w:b/>
          <w:bCs/>
          <w:sz w:val="32"/>
        </w:rPr>
      </w:pPr>
      <w:r w:rsidRPr="00575211">
        <w:rPr>
          <w:b/>
          <w:bCs/>
          <w:sz w:val="32"/>
        </w:rPr>
        <w:t>Araldite Launches New TVC Showcasing Its Superior Bonding Strength</w:t>
      </w:r>
    </w:p>
    <w:p w14:paraId="0D8BA87F" w14:textId="2A0EDCF5" w:rsidR="00C645F1" w:rsidRDefault="00C645F1" w:rsidP="00C645F1">
      <w:pPr>
        <w:jc w:val="center"/>
      </w:pPr>
      <w:r>
        <w:t xml:space="preserve">Link : </w:t>
      </w:r>
      <w:hyperlink r:id="rId11" w:history="1">
        <w:r>
          <w:rPr>
            <w:rStyle w:val="Hyperlink"/>
          </w:rPr>
          <w:t>https://youtu.be/R7_L-AE8hzE</w:t>
        </w:r>
      </w:hyperlink>
      <w:r>
        <w:t> </w:t>
      </w:r>
    </w:p>
    <w:p w14:paraId="173F5EF3" w14:textId="77777777" w:rsidR="00C645F1" w:rsidRDefault="00C645F1" w:rsidP="00C645F1">
      <w:pPr>
        <w:jc w:val="center"/>
      </w:pPr>
    </w:p>
    <w:p w14:paraId="41CBC82F" w14:textId="77777777" w:rsidR="00C645F1" w:rsidRDefault="00C645F1" w:rsidP="00575211">
      <w:pPr>
        <w:jc w:val="both"/>
      </w:pPr>
    </w:p>
    <w:p w14:paraId="41CB87D1" w14:textId="18723505" w:rsidR="00C645F1" w:rsidRDefault="00C645F1" w:rsidP="00575211">
      <w:pPr>
        <w:jc w:val="both"/>
      </w:pPr>
      <w:r w:rsidRPr="006F7A82">
        <w:rPr>
          <w:b/>
        </w:rPr>
        <w:t>Mumbai, March 28</w:t>
      </w:r>
      <w:r w:rsidR="00404A52">
        <w:rPr>
          <w:b/>
        </w:rPr>
        <w:t xml:space="preserve">, </w:t>
      </w:r>
      <w:r w:rsidRPr="006F7A82">
        <w:rPr>
          <w:b/>
        </w:rPr>
        <w:t>2023:</w:t>
      </w:r>
      <w:r>
        <w:t xml:space="preserve"> </w:t>
      </w:r>
      <w:proofErr w:type="spellStart"/>
      <w:r>
        <w:t>Pidilte</w:t>
      </w:r>
      <w:proofErr w:type="spellEnd"/>
      <w:r>
        <w:t>, a leading manufacturer of construction and speciality chemicals has announced the launch of its first TV commercial for its recently acquired brand Araldite – world renowned for high performance adhesives. The TVC is now on air on various popular TV channels and digital platforms.</w:t>
      </w:r>
    </w:p>
    <w:p w14:paraId="18924A67" w14:textId="77777777" w:rsidR="00C645F1" w:rsidRDefault="00C645F1" w:rsidP="00575211">
      <w:pPr>
        <w:jc w:val="both"/>
      </w:pPr>
    </w:p>
    <w:p w14:paraId="3826477A" w14:textId="3F3D21D1" w:rsidR="00C645F1" w:rsidRDefault="00C645F1" w:rsidP="00575211">
      <w:pPr>
        <w:shd w:val="clear" w:color="auto" w:fill="FFFFFF"/>
        <w:jc w:val="both"/>
      </w:pPr>
      <w:r>
        <w:t xml:space="preserve">The TVC, which was conceptualized by Ogilvy, showcases Araldite's heavy duty performance properties and bonding strength in a unique and humorous manner. </w:t>
      </w:r>
    </w:p>
    <w:p w14:paraId="274724F2" w14:textId="77777777" w:rsidR="00C645F1" w:rsidRDefault="00C645F1" w:rsidP="00575211">
      <w:pPr>
        <w:shd w:val="clear" w:color="auto" w:fill="FFFFFF"/>
        <w:jc w:val="both"/>
      </w:pPr>
    </w:p>
    <w:p w14:paraId="2F90D209" w14:textId="6F611F78" w:rsidR="00C645F1" w:rsidRDefault="00C645F1" w:rsidP="00575211">
      <w:pPr>
        <w:jc w:val="both"/>
      </w:pPr>
      <w:r w:rsidRPr="00C645F1">
        <w:rPr>
          <w:b/>
        </w:rPr>
        <w:t>According to Bharat Puri, MD, Pidilite</w:t>
      </w:r>
      <w:r>
        <w:t>, "Araldite is known all over the world for its high performance adhesives that are used in the marble and stone fixing industry and many other applications. After the acquisition, we spent the last two years integrating the Araldite Business into the Pidilite way of working and have built our distribution and user engagement network to address this massive opportunity. Now that we have done the spadework, we think it is just the right time to showcase Araldite to consumers with its first ever TVC. Araldite is already the number 1 trusted brand in its category with stone and marble contractors. We now want it to be a brand that is instantly recognized, and eventually loved by consumers”</w:t>
      </w:r>
    </w:p>
    <w:p w14:paraId="7C012A56" w14:textId="77777777" w:rsidR="00C645F1" w:rsidRDefault="00C645F1" w:rsidP="00575211">
      <w:pPr>
        <w:jc w:val="both"/>
      </w:pPr>
    </w:p>
    <w:p w14:paraId="61D67E61" w14:textId="2D43A36D" w:rsidR="00C645F1" w:rsidRDefault="00C645F1" w:rsidP="00575211">
      <w:pPr>
        <w:jc w:val="both"/>
      </w:pPr>
      <w:r w:rsidRPr="00C645F1">
        <w:rPr>
          <w:b/>
        </w:rPr>
        <w:t>Punit Mehra, President - Araldite, Pidilite</w:t>
      </w:r>
      <w:r>
        <w:t xml:space="preserve"> said “Araldite is the most preferred adhesive in the large stone fixing market in India. Araldite has some of the most powerful adhesives that are known to join multiple substrates, and can be used for multiple household uses as well. The awareness that this TVC will drive and the work that we will also do with our contractors will help strengthen the equity of the brand further. “</w:t>
      </w:r>
    </w:p>
    <w:p w14:paraId="207605CF" w14:textId="77777777" w:rsidR="00C645F1" w:rsidRDefault="00C645F1" w:rsidP="00575211">
      <w:pPr>
        <w:jc w:val="both"/>
      </w:pPr>
    </w:p>
    <w:p w14:paraId="7CBB4AA4" w14:textId="02E7D69E" w:rsidR="00C645F1" w:rsidRDefault="00C645F1" w:rsidP="00575211">
      <w:pPr>
        <w:shd w:val="clear" w:color="auto" w:fill="FFFFFF"/>
        <w:jc w:val="both"/>
      </w:pPr>
      <w:r w:rsidRPr="00C645F1">
        <w:rPr>
          <w:b/>
        </w:rPr>
        <w:t>Piyush Pandey,</w:t>
      </w:r>
      <w:r w:rsidR="00575211">
        <w:rPr>
          <w:b/>
        </w:rPr>
        <w:t xml:space="preserve"> </w:t>
      </w:r>
      <w:r w:rsidRPr="00C645F1">
        <w:rPr>
          <w:b/>
        </w:rPr>
        <w:t>Executive Chairman and Creative Director, Ogilvy South Asia</w:t>
      </w:r>
      <w:r w:rsidR="00404A52">
        <w:rPr>
          <w:b/>
        </w:rPr>
        <w:t>,</w:t>
      </w:r>
      <w:r w:rsidRPr="00C645F1">
        <w:rPr>
          <w:b/>
        </w:rPr>
        <w:t xml:space="preserve"> said</w:t>
      </w:r>
      <w:r>
        <w:t xml:space="preserve"> “</w:t>
      </w:r>
      <w:r w:rsidRPr="00224418">
        <w:t>For over 40 years, I have been in the business of creativity and enjoyed every moment. However, nothing has given me more pleasure than work that unites and delights people. Pidilite is a classic example of such work day in and day out. When regional star Pidilite acquired Araldite it was a great sense of pride.</w:t>
      </w:r>
      <w:r>
        <w:t xml:space="preserve"> </w:t>
      </w:r>
      <w:r w:rsidRPr="00224418">
        <w:t>Araldite &amp; Pidilite seems to have come from the same family</w:t>
      </w:r>
      <w:r>
        <w:t>.”</w:t>
      </w:r>
    </w:p>
    <w:p w14:paraId="5C71F2E8" w14:textId="77777777" w:rsidR="00C645F1" w:rsidRDefault="00C645F1" w:rsidP="00575211">
      <w:pPr>
        <w:shd w:val="clear" w:color="auto" w:fill="FFFFFF"/>
        <w:jc w:val="both"/>
      </w:pPr>
    </w:p>
    <w:p w14:paraId="382B7C00" w14:textId="3412D56F" w:rsidR="00C645F1" w:rsidRDefault="00C645F1" w:rsidP="00575211">
      <w:pPr>
        <w:jc w:val="both"/>
      </w:pPr>
      <w:r>
        <w:t xml:space="preserve">The commercial showcases a </w:t>
      </w:r>
      <w:r w:rsidR="00404A52">
        <w:t>50-ton</w:t>
      </w:r>
      <w:r>
        <w:t xml:space="preserve"> horse that has been stuck with a solitary hoof to the staircase of a palace for decades and how nobody has managed to pull it down because as the </w:t>
      </w:r>
      <w:proofErr w:type="spellStart"/>
      <w:r>
        <w:t>Karigar</w:t>
      </w:r>
      <w:proofErr w:type="spellEnd"/>
      <w:r>
        <w:t xml:space="preserve"> in the film gleefully </w:t>
      </w:r>
      <w:r w:rsidR="00404A52">
        <w:t>announces,</w:t>
      </w:r>
      <w:r>
        <w:t xml:space="preserve"> “I had stuck this horse with Araldite</w:t>
      </w:r>
      <w:r w:rsidR="00404A52">
        <w:t>.</w:t>
      </w:r>
      <w:r>
        <w:t>”</w:t>
      </w:r>
    </w:p>
    <w:p w14:paraId="51D8A914" w14:textId="77777777" w:rsidR="00C645F1" w:rsidRDefault="00C645F1" w:rsidP="00575211">
      <w:pPr>
        <w:jc w:val="both"/>
      </w:pPr>
    </w:p>
    <w:p w14:paraId="7740E0BE" w14:textId="5C274D61" w:rsidR="00C645F1" w:rsidRDefault="00C645F1" w:rsidP="00575211">
      <w:pPr>
        <w:jc w:val="both"/>
      </w:pPr>
      <w:r>
        <w:t>Araldite's new TVC is part of its broader marketing strategy, which includes digital campaigns, social media promotions, and other advertising initiatives. The company aims to reach a wider audience and showcase the benefits of its high-performance adhesives.</w:t>
      </w:r>
    </w:p>
    <w:p w14:paraId="6AD06644" w14:textId="7FDB37BB" w:rsidR="00C645F1" w:rsidRDefault="00C645F1" w:rsidP="00C645F1"/>
    <w:p w14:paraId="17F60E7A" w14:textId="77777777" w:rsidR="00C645F1" w:rsidRDefault="00C645F1" w:rsidP="00C645F1"/>
    <w:p w14:paraId="2C933675" w14:textId="77777777" w:rsidR="00575211" w:rsidRDefault="00575211" w:rsidP="00C645F1"/>
    <w:p w14:paraId="1E0B6282" w14:textId="77777777" w:rsidR="00575211" w:rsidRDefault="00575211" w:rsidP="00575211">
      <w:pPr>
        <w:pStyle w:val="Standard1"/>
        <w:spacing w:line="360" w:lineRule="auto"/>
        <w:jc w:val="both"/>
        <w:rPr>
          <w:rFonts w:cs="Calibri"/>
          <w:b/>
          <w:szCs w:val="22"/>
          <w:u w:val="single"/>
        </w:rPr>
      </w:pPr>
      <w:r>
        <w:rPr>
          <w:rFonts w:cs="Calibri"/>
          <w:b/>
          <w:szCs w:val="22"/>
          <w:u w:val="single"/>
        </w:rPr>
        <w:t>About Pidilite:</w:t>
      </w:r>
    </w:p>
    <w:p w14:paraId="35CECFD2" w14:textId="77777777" w:rsidR="00575211" w:rsidRDefault="00575211" w:rsidP="00575211">
      <w:pPr>
        <w:jc w:val="both"/>
        <w:rPr>
          <w:sz w:val="23"/>
          <w:szCs w:val="23"/>
          <w:lang w:eastAsia="en-US"/>
        </w:rPr>
      </w:pPr>
      <w:r>
        <w:rPr>
          <w:sz w:val="23"/>
          <w:szCs w:val="23"/>
        </w:rPr>
        <w:t xml:space="preserve">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resins and organic pigments &amp; preparations. Most of the products have been developed through strong in-house R&amp;D. Our brand name </w:t>
      </w:r>
      <w:proofErr w:type="spellStart"/>
      <w:r>
        <w:rPr>
          <w:sz w:val="23"/>
          <w:szCs w:val="23"/>
        </w:rPr>
        <w:t>Fevicol</w:t>
      </w:r>
      <w:proofErr w:type="spellEnd"/>
      <w:r>
        <w:rPr>
          <w:sz w:val="23"/>
          <w:szCs w:val="23"/>
        </w:rPr>
        <w:t xml:space="preserve"> has become synonymous with adhesives to millions in India and is ranked amongst the most trusted brands in the country. Some of our other major brands are M-Seal, </w:t>
      </w:r>
      <w:proofErr w:type="spellStart"/>
      <w:r>
        <w:rPr>
          <w:sz w:val="23"/>
          <w:szCs w:val="23"/>
        </w:rPr>
        <w:t>Fevikwik</w:t>
      </w:r>
      <w:proofErr w:type="spellEnd"/>
      <w:r>
        <w:rPr>
          <w:sz w:val="23"/>
          <w:szCs w:val="23"/>
        </w:rPr>
        <w:t xml:space="preserve">, </w:t>
      </w:r>
      <w:proofErr w:type="spellStart"/>
      <w:r>
        <w:rPr>
          <w:sz w:val="23"/>
          <w:szCs w:val="23"/>
        </w:rPr>
        <w:t>Fevistik</w:t>
      </w:r>
      <w:proofErr w:type="spellEnd"/>
      <w:r>
        <w:rPr>
          <w:sz w:val="23"/>
          <w:szCs w:val="23"/>
        </w:rPr>
        <w:t xml:space="preserve">, </w:t>
      </w:r>
      <w:proofErr w:type="spellStart"/>
      <w:r>
        <w:rPr>
          <w:sz w:val="23"/>
          <w:szCs w:val="23"/>
        </w:rPr>
        <w:t>Roff</w:t>
      </w:r>
      <w:proofErr w:type="spellEnd"/>
      <w:r>
        <w:rPr>
          <w:sz w:val="23"/>
          <w:szCs w:val="23"/>
        </w:rPr>
        <w:t xml:space="preserve">, </w:t>
      </w:r>
      <w:proofErr w:type="spellStart"/>
      <w:r>
        <w:rPr>
          <w:sz w:val="23"/>
          <w:szCs w:val="23"/>
        </w:rPr>
        <w:t>Dr.</w:t>
      </w:r>
      <w:proofErr w:type="spellEnd"/>
      <w:r>
        <w:rPr>
          <w:sz w:val="23"/>
          <w:szCs w:val="23"/>
        </w:rPr>
        <w:t xml:space="preserve"> Fixit, Araldite and </w:t>
      </w:r>
      <w:proofErr w:type="spellStart"/>
      <w:r>
        <w:rPr>
          <w:sz w:val="23"/>
          <w:szCs w:val="23"/>
        </w:rPr>
        <w:t>Fevicryl</w:t>
      </w:r>
      <w:proofErr w:type="spellEnd"/>
      <w:r>
        <w:rPr>
          <w:sz w:val="23"/>
          <w:szCs w:val="23"/>
        </w:rPr>
        <w:t>.</w:t>
      </w:r>
    </w:p>
    <w:p w14:paraId="5A698B21" w14:textId="77777777" w:rsidR="00575211" w:rsidRDefault="00575211" w:rsidP="00C645F1">
      <w:pPr>
        <w:rPr>
          <w:b/>
          <w:u w:val="single"/>
        </w:rPr>
      </w:pPr>
    </w:p>
    <w:p w14:paraId="0EFAC393" w14:textId="57F02B59" w:rsidR="00C645F1" w:rsidRPr="00C645F1" w:rsidRDefault="00C645F1" w:rsidP="00C645F1">
      <w:pPr>
        <w:rPr>
          <w:b/>
          <w:u w:val="single"/>
        </w:rPr>
      </w:pPr>
      <w:r w:rsidRPr="00C645F1">
        <w:rPr>
          <w:b/>
          <w:u w:val="single"/>
        </w:rPr>
        <w:t>About Araldite:</w:t>
      </w:r>
    </w:p>
    <w:p w14:paraId="33BBDDDC" w14:textId="77777777" w:rsidR="00C645F1" w:rsidRPr="00C645F1" w:rsidRDefault="00C645F1" w:rsidP="00C645F1">
      <w:pPr>
        <w:rPr>
          <w:b/>
        </w:rPr>
      </w:pPr>
    </w:p>
    <w:p w14:paraId="452D9D44" w14:textId="53D7B65F" w:rsidR="00C645F1" w:rsidRDefault="00C645F1" w:rsidP="00C645F1">
      <w:r>
        <w:t>Araldite is a leading manufacturer of high-performance adhesives and bonding solutions. With a rich history of innovation and excellence, the company has been providing reliable and effective adhesive products to consumers and businesses for over 75 years. Araldite's products are known for their superior bonding strength, durability, and precision, making them ideal for a wide range of applications.</w:t>
      </w:r>
    </w:p>
    <w:p w14:paraId="764473BD" w14:textId="69C170EE" w:rsidR="00880915" w:rsidRDefault="00880915" w:rsidP="00217F2D">
      <w:pPr>
        <w:pStyle w:val="Standard1"/>
        <w:spacing w:after="0" w:line="360" w:lineRule="auto"/>
        <w:jc w:val="both"/>
        <w:rPr>
          <w:rFonts w:asciiTheme="minorHAnsi" w:hAnsiTheme="minorHAnsi" w:cstheme="minorHAnsi"/>
          <w:szCs w:val="22"/>
        </w:rPr>
      </w:pPr>
    </w:p>
    <w:p w14:paraId="3D1649CE" w14:textId="58442CF3" w:rsidR="00C645F1" w:rsidRDefault="00C645F1" w:rsidP="00217F2D">
      <w:pPr>
        <w:pStyle w:val="Standard1"/>
        <w:spacing w:after="0" w:line="360" w:lineRule="auto"/>
        <w:jc w:val="both"/>
      </w:pPr>
      <w:r>
        <w:t xml:space="preserve">For more information, please visit </w:t>
      </w:r>
      <w:hyperlink r:id="rId12" w:history="1">
        <w:r w:rsidRPr="001D2FF6">
          <w:rPr>
            <w:rStyle w:val="Hyperlink"/>
          </w:rPr>
          <w:t>www.araldite.in</w:t>
        </w:r>
      </w:hyperlink>
    </w:p>
    <w:p w14:paraId="79009B02" w14:textId="72B767CB" w:rsidR="00FA0E25" w:rsidRDefault="00FA0E25" w:rsidP="001965CA">
      <w:pPr>
        <w:pStyle w:val="Standard1"/>
        <w:spacing w:line="240" w:lineRule="auto"/>
        <w:jc w:val="both"/>
        <w:rPr>
          <w:szCs w:val="22"/>
        </w:rPr>
      </w:pPr>
    </w:p>
    <w:p w14:paraId="47A2613B" w14:textId="25D35261" w:rsidR="00C645F1" w:rsidRDefault="00575211" w:rsidP="00C645F1">
      <w:r>
        <w:t>For any further queries,</w:t>
      </w:r>
      <w:r w:rsidR="00C645F1">
        <w:t xml:space="preserve"> please contact</w:t>
      </w:r>
      <w:r>
        <w:t>:</w:t>
      </w:r>
    </w:p>
    <w:p w14:paraId="22354602" w14:textId="77777777" w:rsidR="00C645F1" w:rsidRDefault="00C645F1" w:rsidP="00C645F1"/>
    <w:p w14:paraId="297E5C3A" w14:textId="77777777" w:rsidR="00575211" w:rsidRDefault="00575211" w:rsidP="00C645F1">
      <w:pPr>
        <w:jc w:val="both"/>
        <w:rPr>
          <w:b/>
        </w:rPr>
      </w:pPr>
      <w:r>
        <w:rPr>
          <w:b/>
        </w:rPr>
        <w:t>Pidilite</w:t>
      </w:r>
    </w:p>
    <w:p w14:paraId="6F09E959" w14:textId="77777777" w:rsidR="00404A52" w:rsidRDefault="00C645F1" w:rsidP="00C645F1">
      <w:pPr>
        <w:jc w:val="both"/>
      </w:pPr>
      <w:r>
        <w:t>Hiral Jani Vasani</w:t>
      </w:r>
    </w:p>
    <w:p w14:paraId="5AE80B27" w14:textId="06FB9911" w:rsidR="00575211" w:rsidRDefault="00404A52" w:rsidP="00C645F1">
      <w:pPr>
        <w:jc w:val="both"/>
      </w:pPr>
      <w:r>
        <w:t>9820039681 |</w:t>
      </w:r>
      <w:r w:rsidR="00C645F1">
        <w:t xml:space="preserve"> </w:t>
      </w:r>
      <w:hyperlink r:id="rId13" w:history="1">
        <w:r w:rsidR="00C645F1" w:rsidRPr="001D2FF6">
          <w:rPr>
            <w:rStyle w:val="Hyperlink"/>
          </w:rPr>
          <w:t>Hiral.Vasani@pidilite.com</w:t>
        </w:r>
      </w:hyperlink>
      <w:r w:rsidR="00C645F1">
        <w:t xml:space="preserve"> </w:t>
      </w:r>
    </w:p>
    <w:p w14:paraId="3F9517BB" w14:textId="77777777" w:rsidR="00575211" w:rsidRDefault="00575211" w:rsidP="00C645F1">
      <w:pPr>
        <w:jc w:val="both"/>
      </w:pPr>
    </w:p>
    <w:p w14:paraId="55BC47BC" w14:textId="0489448D" w:rsidR="00575211" w:rsidRPr="00575211" w:rsidRDefault="00575211" w:rsidP="00C645F1">
      <w:pPr>
        <w:jc w:val="both"/>
        <w:rPr>
          <w:b/>
        </w:rPr>
      </w:pPr>
      <w:r w:rsidRPr="00575211">
        <w:rPr>
          <w:b/>
        </w:rPr>
        <w:t>Adfactors PR</w:t>
      </w:r>
    </w:p>
    <w:p w14:paraId="599C917D" w14:textId="77777777" w:rsidR="00575211" w:rsidRDefault="00575211" w:rsidP="00C645F1">
      <w:pPr>
        <w:jc w:val="both"/>
      </w:pPr>
      <w:r>
        <w:t>Kapil Kulkarni</w:t>
      </w:r>
    </w:p>
    <w:p w14:paraId="4B1BF558" w14:textId="3872EA08" w:rsidR="00575211" w:rsidRDefault="00C645F1" w:rsidP="00575211">
      <w:pPr>
        <w:jc w:val="both"/>
        <w:rPr>
          <w:b/>
          <w:bCs/>
          <w:u w:val="single"/>
        </w:rPr>
      </w:pPr>
      <w:r w:rsidRPr="004610AC">
        <w:t>9820203787</w:t>
      </w:r>
      <w:r w:rsidR="00404A52">
        <w:t xml:space="preserve"> | </w:t>
      </w:r>
      <w:hyperlink r:id="rId14" w:history="1">
        <w:r w:rsidR="00404A52" w:rsidRPr="00F95E0C">
          <w:rPr>
            <w:rStyle w:val="Hyperlink"/>
          </w:rPr>
          <w:t>kapil.kulkarni@adfactorspr.com</w:t>
        </w:r>
      </w:hyperlink>
    </w:p>
    <w:p w14:paraId="62124FD8" w14:textId="77777777" w:rsidR="00575211" w:rsidRDefault="00575211" w:rsidP="00575211">
      <w:pPr>
        <w:jc w:val="both"/>
      </w:pPr>
      <w:r w:rsidRPr="00575211">
        <w:t xml:space="preserve">Amey Poreddiwar </w:t>
      </w:r>
    </w:p>
    <w:p w14:paraId="4C0DC744" w14:textId="4E7B812C" w:rsidR="00C645F1" w:rsidRDefault="00575211" w:rsidP="00575211">
      <w:pPr>
        <w:jc w:val="both"/>
      </w:pPr>
      <w:r w:rsidRPr="00575211">
        <w:t>86003 64776</w:t>
      </w:r>
      <w:r w:rsidR="00404A52">
        <w:t xml:space="preserve"> | </w:t>
      </w:r>
      <w:hyperlink r:id="rId15" w:history="1">
        <w:r w:rsidR="00404A52" w:rsidRPr="00F95E0C">
          <w:rPr>
            <w:rStyle w:val="Hyperlink"/>
          </w:rPr>
          <w:t>amey.poreddiwar@adfactorspr.com</w:t>
        </w:r>
      </w:hyperlink>
    </w:p>
    <w:p w14:paraId="45E31E39" w14:textId="77777777" w:rsidR="00404A52" w:rsidRPr="00575211" w:rsidRDefault="00404A52" w:rsidP="00575211">
      <w:pPr>
        <w:jc w:val="both"/>
      </w:pPr>
    </w:p>
    <w:sectPr w:rsidR="00404A52" w:rsidRPr="00575211" w:rsidSect="00723E0B">
      <w:footerReference w:type="default" r:id="rId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48B7" w14:textId="77777777" w:rsidR="000266D1" w:rsidRDefault="000266D1" w:rsidP="00723E0B">
      <w:r>
        <w:separator/>
      </w:r>
    </w:p>
  </w:endnote>
  <w:endnote w:type="continuationSeparator" w:id="0">
    <w:p w14:paraId="1BEEF492" w14:textId="77777777" w:rsidR="000266D1" w:rsidRDefault="000266D1" w:rsidP="0072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6454" w14:textId="5B2BEAD1" w:rsidR="00DF7F08" w:rsidRDefault="00DF7F08">
    <w:pPr>
      <w:pStyle w:val="Footer"/>
    </w:pPr>
    <w:r w:rsidRPr="00601DEE">
      <w:rPr>
        <w:noProof/>
      </w:rPr>
      <w:drawing>
        <wp:inline distT="0" distB="0" distL="0" distR="0" wp14:anchorId="3EDC46DE" wp14:editId="2F795C54">
          <wp:extent cx="5731510" cy="9297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297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4520" w14:textId="77777777" w:rsidR="000266D1" w:rsidRDefault="000266D1" w:rsidP="00723E0B">
      <w:r>
        <w:separator/>
      </w:r>
    </w:p>
  </w:footnote>
  <w:footnote w:type="continuationSeparator" w:id="0">
    <w:p w14:paraId="213A6AAB" w14:textId="77777777" w:rsidR="000266D1" w:rsidRDefault="000266D1" w:rsidP="00723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F5436"/>
    <w:multiLevelType w:val="hybridMultilevel"/>
    <w:tmpl w:val="2E6E7F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63098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D9"/>
    <w:rsid w:val="00000741"/>
    <w:rsid w:val="000266D1"/>
    <w:rsid w:val="00037E7F"/>
    <w:rsid w:val="00050212"/>
    <w:rsid w:val="00065982"/>
    <w:rsid w:val="00066085"/>
    <w:rsid w:val="001025F0"/>
    <w:rsid w:val="0010783C"/>
    <w:rsid w:val="00125C47"/>
    <w:rsid w:val="00162B0C"/>
    <w:rsid w:val="00173CFA"/>
    <w:rsid w:val="00192449"/>
    <w:rsid w:val="001965CA"/>
    <w:rsid w:val="002157C8"/>
    <w:rsid w:val="00217F1E"/>
    <w:rsid w:val="00217F2D"/>
    <w:rsid w:val="00250836"/>
    <w:rsid w:val="0025228A"/>
    <w:rsid w:val="002615AE"/>
    <w:rsid w:val="002C7324"/>
    <w:rsid w:val="002D5A26"/>
    <w:rsid w:val="00344D62"/>
    <w:rsid w:val="003526A8"/>
    <w:rsid w:val="0035499B"/>
    <w:rsid w:val="003652CD"/>
    <w:rsid w:val="00371727"/>
    <w:rsid w:val="00381883"/>
    <w:rsid w:val="003A51C2"/>
    <w:rsid w:val="003A7C27"/>
    <w:rsid w:val="003B3816"/>
    <w:rsid w:val="003B6FCB"/>
    <w:rsid w:val="003D734B"/>
    <w:rsid w:val="003F3CDD"/>
    <w:rsid w:val="00404A52"/>
    <w:rsid w:val="004221EF"/>
    <w:rsid w:val="0042570B"/>
    <w:rsid w:val="00445DB2"/>
    <w:rsid w:val="00446280"/>
    <w:rsid w:val="00451D81"/>
    <w:rsid w:val="00485B9C"/>
    <w:rsid w:val="004A5375"/>
    <w:rsid w:val="0051229F"/>
    <w:rsid w:val="00522C99"/>
    <w:rsid w:val="00546F7C"/>
    <w:rsid w:val="00570C3B"/>
    <w:rsid w:val="00575211"/>
    <w:rsid w:val="005C3D28"/>
    <w:rsid w:val="00651A67"/>
    <w:rsid w:val="0066579E"/>
    <w:rsid w:val="00667AB2"/>
    <w:rsid w:val="0067788B"/>
    <w:rsid w:val="006857B0"/>
    <w:rsid w:val="006908CB"/>
    <w:rsid w:val="00691127"/>
    <w:rsid w:val="006B7B6F"/>
    <w:rsid w:val="006D3B8D"/>
    <w:rsid w:val="006F6F9F"/>
    <w:rsid w:val="00723E0B"/>
    <w:rsid w:val="00726BC7"/>
    <w:rsid w:val="00733022"/>
    <w:rsid w:val="00741DCF"/>
    <w:rsid w:val="00753FD1"/>
    <w:rsid w:val="00755A18"/>
    <w:rsid w:val="007565B9"/>
    <w:rsid w:val="007B1A4D"/>
    <w:rsid w:val="007E0753"/>
    <w:rsid w:val="007E1989"/>
    <w:rsid w:val="008246BB"/>
    <w:rsid w:val="00824F88"/>
    <w:rsid w:val="00846B94"/>
    <w:rsid w:val="008569A2"/>
    <w:rsid w:val="008615A8"/>
    <w:rsid w:val="00867241"/>
    <w:rsid w:val="00880915"/>
    <w:rsid w:val="008856FD"/>
    <w:rsid w:val="008974A3"/>
    <w:rsid w:val="008A0D5F"/>
    <w:rsid w:val="008A5ABF"/>
    <w:rsid w:val="008C308A"/>
    <w:rsid w:val="008D7DD0"/>
    <w:rsid w:val="008F4B0F"/>
    <w:rsid w:val="00910509"/>
    <w:rsid w:val="009257FE"/>
    <w:rsid w:val="00937A1E"/>
    <w:rsid w:val="0095470E"/>
    <w:rsid w:val="00984053"/>
    <w:rsid w:val="009A4B68"/>
    <w:rsid w:val="009E6EEF"/>
    <w:rsid w:val="009F7BBB"/>
    <w:rsid w:val="00A07A37"/>
    <w:rsid w:val="00A07DD2"/>
    <w:rsid w:val="00A6651B"/>
    <w:rsid w:val="00A72762"/>
    <w:rsid w:val="00A739EE"/>
    <w:rsid w:val="00A97ECF"/>
    <w:rsid w:val="00AB1DEF"/>
    <w:rsid w:val="00AE5915"/>
    <w:rsid w:val="00B30E95"/>
    <w:rsid w:val="00B92924"/>
    <w:rsid w:val="00BB1B2E"/>
    <w:rsid w:val="00BB314F"/>
    <w:rsid w:val="00BF0BDC"/>
    <w:rsid w:val="00C152BA"/>
    <w:rsid w:val="00C45C2A"/>
    <w:rsid w:val="00C645F1"/>
    <w:rsid w:val="00C76BF5"/>
    <w:rsid w:val="00CA33D4"/>
    <w:rsid w:val="00CF7B36"/>
    <w:rsid w:val="00D0622D"/>
    <w:rsid w:val="00D57AD6"/>
    <w:rsid w:val="00D75421"/>
    <w:rsid w:val="00DA0A21"/>
    <w:rsid w:val="00DA3143"/>
    <w:rsid w:val="00DB7678"/>
    <w:rsid w:val="00DF7F08"/>
    <w:rsid w:val="00E119D9"/>
    <w:rsid w:val="00E14A37"/>
    <w:rsid w:val="00E2320B"/>
    <w:rsid w:val="00E70A72"/>
    <w:rsid w:val="00EF4417"/>
    <w:rsid w:val="00F46F5B"/>
    <w:rsid w:val="00F7182F"/>
    <w:rsid w:val="00F73CB4"/>
    <w:rsid w:val="00F810F8"/>
    <w:rsid w:val="00F85573"/>
    <w:rsid w:val="00FA0E25"/>
    <w:rsid w:val="00FA3498"/>
    <w:rsid w:val="00FB2E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5772"/>
  <w15:chartTrackingRefBased/>
  <w15:docId w15:val="{67B23D07-5592-4AB6-AB1F-C5DE4DD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E7F"/>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rsid w:val="00E119D9"/>
    <w:pPr>
      <w:suppressAutoHyphens/>
      <w:autoSpaceDN w:val="0"/>
      <w:spacing w:after="200" w:line="276" w:lineRule="auto"/>
    </w:pPr>
    <w:rPr>
      <w:rFonts w:ascii="Calibri" w:eastAsia="Times New Roman" w:hAnsi="Calibri" w:cs="Times New Roman"/>
      <w:kern w:val="3"/>
      <w:szCs w:val="20"/>
      <w:lang w:val="en-US"/>
    </w:rPr>
  </w:style>
  <w:style w:type="character" w:styleId="Strong">
    <w:name w:val="Strong"/>
    <w:basedOn w:val="DefaultParagraphFont"/>
    <w:uiPriority w:val="22"/>
    <w:qFormat/>
    <w:rsid w:val="00726BC7"/>
    <w:rPr>
      <w:b/>
      <w:bCs/>
    </w:rPr>
  </w:style>
  <w:style w:type="paragraph" w:styleId="Header">
    <w:name w:val="header"/>
    <w:basedOn w:val="Normal"/>
    <w:link w:val="HeaderChar"/>
    <w:uiPriority w:val="99"/>
    <w:unhideWhenUsed/>
    <w:rsid w:val="00723E0B"/>
    <w:pPr>
      <w:tabs>
        <w:tab w:val="center" w:pos="4513"/>
        <w:tab w:val="right" w:pos="9026"/>
      </w:tabs>
    </w:pPr>
  </w:style>
  <w:style w:type="character" w:customStyle="1" w:styleId="HeaderChar">
    <w:name w:val="Header Char"/>
    <w:basedOn w:val="DefaultParagraphFont"/>
    <w:link w:val="Header"/>
    <w:uiPriority w:val="99"/>
    <w:rsid w:val="00723E0B"/>
    <w:rPr>
      <w:rFonts w:ascii="Calibri" w:hAnsi="Calibri" w:cs="Calibri"/>
      <w:lang w:eastAsia="en-IN"/>
    </w:rPr>
  </w:style>
  <w:style w:type="paragraph" w:styleId="Footer">
    <w:name w:val="footer"/>
    <w:basedOn w:val="Normal"/>
    <w:link w:val="FooterChar"/>
    <w:uiPriority w:val="99"/>
    <w:unhideWhenUsed/>
    <w:rsid w:val="00723E0B"/>
    <w:pPr>
      <w:tabs>
        <w:tab w:val="center" w:pos="4513"/>
        <w:tab w:val="right" w:pos="9026"/>
      </w:tabs>
    </w:pPr>
  </w:style>
  <w:style w:type="character" w:customStyle="1" w:styleId="FooterChar">
    <w:name w:val="Footer Char"/>
    <w:basedOn w:val="DefaultParagraphFont"/>
    <w:link w:val="Footer"/>
    <w:uiPriority w:val="99"/>
    <w:rsid w:val="00723E0B"/>
    <w:rPr>
      <w:rFonts w:ascii="Calibri" w:hAnsi="Calibri" w:cs="Calibri"/>
      <w:lang w:eastAsia="en-IN"/>
    </w:rPr>
  </w:style>
  <w:style w:type="paragraph" w:styleId="NormalWeb">
    <w:name w:val="Normal (Web)"/>
    <w:basedOn w:val="Normal"/>
    <w:uiPriority w:val="99"/>
    <w:semiHidden/>
    <w:unhideWhenUsed/>
    <w:rsid w:val="00723E0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23E0B"/>
    <w:pPr>
      <w:ind w:left="720"/>
    </w:pPr>
    <w:rPr>
      <w:lang w:eastAsia="en-US"/>
      <w14:ligatures w14:val="standardContextual"/>
    </w:rPr>
  </w:style>
  <w:style w:type="character" w:styleId="CommentReference">
    <w:name w:val="annotation reference"/>
    <w:basedOn w:val="DefaultParagraphFont"/>
    <w:uiPriority w:val="99"/>
    <w:semiHidden/>
    <w:unhideWhenUsed/>
    <w:rsid w:val="003B6FCB"/>
    <w:rPr>
      <w:sz w:val="16"/>
      <w:szCs w:val="16"/>
    </w:rPr>
  </w:style>
  <w:style w:type="paragraph" w:styleId="CommentText">
    <w:name w:val="annotation text"/>
    <w:basedOn w:val="Normal"/>
    <w:link w:val="CommentTextChar"/>
    <w:uiPriority w:val="99"/>
    <w:unhideWhenUsed/>
    <w:rsid w:val="003B6FCB"/>
    <w:rPr>
      <w:sz w:val="20"/>
      <w:szCs w:val="20"/>
    </w:rPr>
  </w:style>
  <w:style w:type="character" w:customStyle="1" w:styleId="CommentTextChar">
    <w:name w:val="Comment Text Char"/>
    <w:basedOn w:val="DefaultParagraphFont"/>
    <w:link w:val="CommentText"/>
    <w:uiPriority w:val="99"/>
    <w:rsid w:val="003B6FCB"/>
    <w:rPr>
      <w:rFonts w:ascii="Calibri" w:hAnsi="Calibri" w:cs="Calibri"/>
      <w:sz w:val="20"/>
      <w:szCs w:val="20"/>
      <w:lang w:eastAsia="en-IN"/>
    </w:rPr>
  </w:style>
  <w:style w:type="paragraph" w:styleId="CommentSubject">
    <w:name w:val="annotation subject"/>
    <w:basedOn w:val="CommentText"/>
    <w:next w:val="CommentText"/>
    <w:link w:val="CommentSubjectChar"/>
    <w:uiPriority w:val="99"/>
    <w:semiHidden/>
    <w:unhideWhenUsed/>
    <w:rsid w:val="003B6FCB"/>
    <w:rPr>
      <w:b/>
      <w:bCs/>
    </w:rPr>
  </w:style>
  <w:style w:type="character" w:customStyle="1" w:styleId="CommentSubjectChar">
    <w:name w:val="Comment Subject Char"/>
    <w:basedOn w:val="CommentTextChar"/>
    <w:link w:val="CommentSubject"/>
    <w:uiPriority w:val="99"/>
    <w:semiHidden/>
    <w:rsid w:val="003B6FCB"/>
    <w:rPr>
      <w:rFonts w:ascii="Calibri" w:hAnsi="Calibri" w:cs="Calibri"/>
      <w:b/>
      <w:bCs/>
      <w:sz w:val="20"/>
      <w:szCs w:val="20"/>
      <w:lang w:eastAsia="en-IN"/>
    </w:rPr>
  </w:style>
  <w:style w:type="character" w:customStyle="1" w:styleId="cf01">
    <w:name w:val="cf01"/>
    <w:basedOn w:val="DefaultParagraphFont"/>
    <w:rsid w:val="00880915"/>
    <w:rPr>
      <w:rFonts w:ascii="Segoe UI" w:hAnsi="Segoe UI" w:cs="Segoe UI" w:hint="default"/>
      <w:sz w:val="18"/>
      <w:szCs w:val="18"/>
    </w:rPr>
  </w:style>
  <w:style w:type="paragraph" w:styleId="Revision">
    <w:name w:val="Revision"/>
    <w:hidden/>
    <w:uiPriority w:val="99"/>
    <w:semiHidden/>
    <w:rsid w:val="007E0753"/>
    <w:pPr>
      <w:spacing w:after="0" w:line="240" w:lineRule="auto"/>
    </w:pPr>
    <w:rPr>
      <w:rFonts w:ascii="Calibri" w:hAnsi="Calibri" w:cs="Calibri"/>
      <w:lang w:eastAsia="en-IN"/>
    </w:rPr>
  </w:style>
  <w:style w:type="character" w:styleId="Hyperlink">
    <w:name w:val="Hyperlink"/>
    <w:basedOn w:val="DefaultParagraphFont"/>
    <w:uiPriority w:val="99"/>
    <w:unhideWhenUsed/>
    <w:rsid w:val="00C645F1"/>
    <w:rPr>
      <w:color w:val="0000FF"/>
      <w:u w:val="single"/>
    </w:rPr>
  </w:style>
  <w:style w:type="character" w:styleId="UnresolvedMention">
    <w:name w:val="Unresolved Mention"/>
    <w:basedOn w:val="DefaultParagraphFont"/>
    <w:uiPriority w:val="99"/>
    <w:semiHidden/>
    <w:unhideWhenUsed/>
    <w:rsid w:val="00404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665">
      <w:bodyDiv w:val="1"/>
      <w:marLeft w:val="0"/>
      <w:marRight w:val="0"/>
      <w:marTop w:val="0"/>
      <w:marBottom w:val="0"/>
      <w:divBdr>
        <w:top w:val="none" w:sz="0" w:space="0" w:color="auto"/>
        <w:left w:val="none" w:sz="0" w:space="0" w:color="auto"/>
        <w:bottom w:val="none" w:sz="0" w:space="0" w:color="auto"/>
        <w:right w:val="none" w:sz="0" w:space="0" w:color="auto"/>
      </w:divBdr>
    </w:div>
    <w:div w:id="396245006">
      <w:bodyDiv w:val="1"/>
      <w:marLeft w:val="0"/>
      <w:marRight w:val="0"/>
      <w:marTop w:val="0"/>
      <w:marBottom w:val="0"/>
      <w:divBdr>
        <w:top w:val="none" w:sz="0" w:space="0" w:color="auto"/>
        <w:left w:val="none" w:sz="0" w:space="0" w:color="auto"/>
        <w:bottom w:val="none" w:sz="0" w:space="0" w:color="auto"/>
        <w:right w:val="none" w:sz="0" w:space="0" w:color="auto"/>
      </w:divBdr>
    </w:div>
    <w:div w:id="559638673">
      <w:bodyDiv w:val="1"/>
      <w:marLeft w:val="0"/>
      <w:marRight w:val="0"/>
      <w:marTop w:val="0"/>
      <w:marBottom w:val="0"/>
      <w:divBdr>
        <w:top w:val="none" w:sz="0" w:space="0" w:color="auto"/>
        <w:left w:val="none" w:sz="0" w:space="0" w:color="auto"/>
        <w:bottom w:val="none" w:sz="0" w:space="0" w:color="auto"/>
        <w:right w:val="none" w:sz="0" w:space="0" w:color="auto"/>
      </w:divBdr>
    </w:div>
    <w:div w:id="726686870">
      <w:bodyDiv w:val="1"/>
      <w:marLeft w:val="0"/>
      <w:marRight w:val="0"/>
      <w:marTop w:val="0"/>
      <w:marBottom w:val="0"/>
      <w:divBdr>
        <w:top w:val="none" w:sz="0" w:space="0" w:color="auto"/>
        <w:left w:val="none" w:sz="0" w:space="0" w:color="auto"/>
        <w:bottom w:val="none" w:sz="0" w:space="0" w:color="auto"/>
        <w:right w:val="none" w:sz="0" w:space="0" w:color="auto"/>
      </w:divBdr>
    </w:div>
    <w:div w:id="1558513114">
      <w:bodyDiv w:val="1"/>
      <w:marLeft w:val="0"/>
      <w:marRight w:val="0"/>
      <w:marTop w:val="0"/>
      <w:marBottom w:val="0"/>
      <w:divBdr>
        <w:top w:val="none" w:sz="0" w:space="0" w:color="auto"/>
        <w:left w:val="none" w:sz="0" w:space="0" w:color="auto"/>
        <w:bottom w:val="none" w:sz="0" w:space="0" w:color="auto"/>
        <w:right w:val="none" w:sz="0" w:space="0" w:color="auto"/>
      </w:divBdr>
    </w:div>
    <w:div w:id="1580677830">
      <w:bodyDiv w:val="1"/>
      <w:marLeft w:val="0"/>
      <w:marRight w:val="0"/>
      <w:marTop w:val="0"/>
      <w:marBottom w:val="0"/>
      <w:divBdr>
        <w:top w:val="none" w:sz="0" w:space="0" w:color="auto"/>
        <w:left w:val="none" w:sz="0" w:space="0" w:color="auto"/>
        <w:bottom w:val="none" w:sz="0" w:space="0" w:color="auto"/>
        <w:right w:val="none" w:sz="0" w:space="0" w:color="auto"/>
      </w:divBdr>
    </w:div>
    <w:div w:id="1611157113">
      <w:bodyDiv w:val="1"/>
      <w:marLeft w:val="0"/>
      <w:marRight w:val="0"/>
      <w:marTop w:val="0"/>
      <w:marBottom w:val="0"/>
      <w:divBdr>
        <w:top w:val="none" w:sz="0" w:space="0" w:color="auto"/>
        <w:left w:val="none" w:sz="0" w:space="0" w:color="auto"/>
        <w:bottom w:val="none" w:sz="0" w:space="0" w:color="auto"/>
        <w:right w:val="none" w:sz="0" w:space="0" w:color="auto"/>
      </w:divBdr>
    </w:div>
    <w:div w:id="1677658173">
      <w:bodyDiv w:val="1"/>
      <w:marLeft w:val="0"/>
      <w:marRight w:val="0"/>
      <w:marTop w:val="0"/>
      <w:marBottom w:val="0"/>
      <w:divBdr>
        <w:top w:val="none" w:sz="0" w:space="0" w:color="auto"/>
        <w:left w:val="none" w:sz="0" w:space="0" w:color="auto"/>
        <w:bottom w:val="none" w:sz="0" w:space="0" w:color="auto"/>
        <w:right w:val="none" w:sz="0" w:space="0" w:color="auto"/>
      </w:divBdr>
    </w:div>
    <w:div w:id="1705322122">
      <w:bodyDiv w:val="1"/>
      <w:marLeft w:val="0"/>
      <w:marRight w:val="0"/>
      <w:marTop w:val="0"/>
      <w:marBottom w:val="0"/>
      <w:divBdr>
        <w:top w:val="none" w:sz="0" w:space="0" w:color="auto"/>
        <w:left w:val="none" w:sz="0" w:space="0" w:color="auto"/>
        <w:bottom w:val="none" w:sz="0" w:space="0" w:color="auto"/>
        <w:right w:val="none" w:sz="0" w:space="0" w:color="auto"/>
      </w:divBdr>
    </w:div>
    <w:div w:id="1900045732">
      <w:bodyDiv w:val="1"/>
      <w:marLeft w:val="0"/>
      <w:marRight w:val="0"/>
      <w:marTop w:val="0"/>
      <w:marBottom w:val="0"/>
      <w:divBdr>
        <w:top w:val="none" w:sz="0" w:space="0" w:color="auto"/>
        <w:left w:val="none" w:sz="0" w:space="0" w:color="auto"/>
        <w:bottom w:val="none" w:sz="0" w:space="0" w:color="auto"/>
        <w:right w:val="none" w:sz="0" w:space="0" w:color="auto"/>
      </w:divBdr>
    </w:div>
    <w:div w:id="1941179494">
      <w:bodyDiv w:val="1"/>
      <w:marLeft w:val="0"/>
      <w:marRight w:val="0"/>
      <w:marTop w:val="0"/>
      <w:marBottom w:val="0"/>
      <w:divBdr>
        <w:top w:val="none" w:sz="0" w:space="0" w:color="auto"/>
        <w:left w:val="none" w:sz="0" w:space="0" w:color="auto"/>
        <w:bottom w:val="none" w:sz="0" w:space="0" w:color="auto"/>
        <w:right w:val="none" w:sz="0" w:space="0" w:color="auto"/>
      </w:divBdr>
    </w:div>
    <w:div w:id="1996110033">
      <w:bodyDiv w:val="1"/>
      <w:marLeft w:val="0"/>
      <w:marRight w:val="0"/>
      <w:marTop w:val="0"/>
      <w:marBottom w:val="0"/>
      <w:divBdr>
        <w:top w:val="none" w:sz="0" w:space="0" w:color="auto"/>
        <w:left w:val="none" w:sz="0" w:space="0" w:color="auto"/>
        <w:bottom w:val="none" w:sz="0" w:space="0" w:color="auto"/>
        <w:right w:val="none" w:sz="0" w:space="0" w:color="auto"/>
      </w:divBdr>
    </w:div>
    <w:div w:id="214430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iral.Vasani@pidilit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aldite.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cure-web.cisco.com/1jHld9yKYADHdSDWp6N8irikmuDAg6MInD2Bcn_-6geETm3l_-qnLoB0mKA2VtKKLa2tj_T8IX5MCe0xU6s5H7rdlvroOtuk9WuAxrw-rm8dWw_FjP8sa-uI97n9N2So0fIizEy0OAj0JqmvyEOJZFkkv4oJ8H7FyrSAhRRgia3Tx1Jt6whkCeyJ_hSAuPYF4TE8blTxWlEHFpwyrREJvzhV4hGO4kHHNvX4n7xzOQc25VIrbTn5e36pfgl4k-Yj-0otSQ2RVYUW2sudyn3V1KZuh-frwtq6rDBIDDPn5D0DNm2XNpxrWDKTOcLV8AlwY8efd1K0X0VF_BLzDXbAeLg/https%3A%2F%2Fyoutu.be%2FR7_L-AE8hzE" TargetMode="External"/><Relationship Id="rId5" Type="http://schemas.openxmlformats.org/officeDocument/2006/relationships/styles" Target="styles.xml"/><Relationship Id="rId15" Type="http://schemas.openxmlformats.org/officeDocument/2006/relationships/hyperlink" Target="mailto:amey.poreddiwar@adfactorspr.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pil.kulkarni@adfactorsp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D550F4D5F8E4F8C409674641B9AEB" ma:contentTypeVersion="12" ma:contentTypeDescription="Create a new document." ma:contentTypeScope="" ma:versionID="e624fe3ad43e1c27647a248a5d58b749">
  <xsd:schema xmlns:xsd="http://www.w3.org/2001/XMLSchema" xmlns:xs="http://www.w3.org/2001/XMLSchema" xmlns:p="http://schemas.microsoft.com/office/2006/metadata/properties" xmlns:ns3="6502a338-45c0-4c9b-9064-009543b57989" xmlns:ns4="f5875f50-07e8-4720-9ef8-715f21da6301" targetNamespace="http://schemas.microsoft.com/office/2006/metadata/properties" ma:root="true" ma:fieldsID="fe77bac89cc58aef7c10958ed4fcd230" ns3:_="" ns4:_="">
    <xsd:import namespace="6502a338-45c0-4c9b-9064-009543b57989"/>
    <xsd:import namespace="f5875f50-07e8-4720-9ef8-715f21da63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2a338-45c0-4c9b-9064-009543b579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75f50-07e8-4720-9ef8-715f21da63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60911-C050-4A27-AA19-E33223B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2a338-45c0-4c9b-9064-009543b57989"/>
    <ds:schemaRef ds:uri="f5875f50-07e8-4720-9ef8-715f21da6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409F8-BCC1-4029-9206-3F37863B7B1B}">
  <ds:schemaRefs>
    <ds:schemaRef ds:uri="http://schemas.microsoft.com/sharepoint/v3/contenttype/forms"/>
  </ds:schemaRefs>
</ds:datastoreItem>
</file>

<file path=customXml/itemProps3.xml><?xml version="1.0" encoding="utf-8"?>
<ds:datastoreItem xmlns:ds="http://schemas.openxmlformats.org/officeDocument/2006/customXml" ds:itemID="{D9E347A4-F0DC-43AE-9D68-3D58D93E81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Lakshita Kumawat</dc:creator>
  <cp:keywords/>
  <dc:description/>
  <cp:lastModifiedBy>Hiral Jani Vasani</cp:lastModifiedBy>
  <cp:revision>2</cp:revision>
  <dcterms:created xsi:type="dcterms:W3CDTF">2023-03-28T06:03:00Z</dcterms:created>
  <dcterms:modified xsi:type="dcterms:W3CDTF">2023-03-28T06:03:00Z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0x0101001ADD550F4D5F8E4F8C409674641B9AEB</vt:lpwstr>
  </property>
</Properties>
</file>